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F6C" w:rsidRDefault="003F5D2C">
      <w:r>
        <w:rPr>
          <w:noProof/>
          <w:lang w:eastAsia="en-GB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6529705</wp:posOffset>
            </wp:positionH>
            <wp:positionV relativeFrom="paragraph">
              <wp:posOffset>4781550</wp:posOffset>
            </wp:positionV>
            <wp:extent cx="3357245" cy="1978660"/>
            <wp:effectExtent l="0" t="0" r="0" b="2540"/>
            <wp:wrapTight wrapText="bothSides">
              <wp:wrapPolygon edited="0">
                <wp:start x="0" y="0"/>
                <wp:lineTo x="0" y="21420"/>
                <wp:lineTo x="21449" y="21420"/>
                <wp:lineTo x="21449" y="0"/>
                <wp:lineTo x="0" y="0"/>
              </wp:wrapPolygon>
            </wp:wrapTight>
            <wp:docPr id="2" name="Picture 2" descr="Image result for feudal system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feudal system im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197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t xml:space="preserve"> </w:t>
      </w:r>
      <w:r w:rsidR="00091B7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75CBC5" wp14:editId="0617114C">
                <wp:simplePos x="0" y="0"/>
                <wp:positionH relativeFrom="column">
                  <wp:posOffset>6794500</wp:posOffset>
                </wp:positionH>
                <wp:positionV relativeFrom="paragraph">
                  <wp:posOffset>299085</wp:posOffset>
                </wp:positionV>
                <wp:extent cx="3206115" cy="4697730"/>
                <wp:effectExtent l="0" t="0" r="0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115" cy="4697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17"/>
                              <w:gridCol w:w="4149"/>
                            </w:tblGrid>
                            <w:tr w:rsidR="00EE7AAC" w:rsidTr="00EE7AAC">
                              <w:trPr>
                                <w:trHeight w:val="479"/>
                              </w:trPr>
                              <w:tc>
                                <w:tcPr>
                                  <w:tcW w:w="4966" w:type="dxa"/>
                                  <w:gridSpan w:val="2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EE7AAC" w:rsidRPr="00EE7AAC" w:rsidRDefault="00EE7AAC" w:rsidP="00493DE5">
                                  <w:pPr>
                                    <w:rPr>
                                      <w:b/>
                                      <w:sz w:val="24"/>
                                    </w:rPr>
                                  </w:pPr>
                                  <w:bookmarkStart w:id="0" w:name="_GoBack"/>
                                  <w:r w:rsidRPr="00D060D0">
                                    <w:rPr>
                                      <w:b/>
                                      <w:sz w:val="28"/>
                                    </w:rPr>
                                    <w:t>Key Dates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1070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Lanfanc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replaces Stigand as archbishop of Canterbury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1071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Edwin, Earl of Mercia lands forfeited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1075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Revolt of the Earls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1076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Inquiry in Bishop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Odo’s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illegal land grabs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1077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Robert Curthose rebels against his father, William 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1080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William and Robert are reconciled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1082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Bishop Odo is imprisoned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1085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William orders Domesday Book due to threat of Danish invasion 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1086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Domesday book is completed – book shown to William; landowners summoned to swear allegiance 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1087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William dies. William Rufus is crowned King William II of England</w:t>
                                  </w:r>
                                </w:p>
                              </w:tc>
                            </w:tr>
                            <w:tr w:rsidR="00CB6991" w:rsidTr="00992B13">
                              <w:trPr>
                                <w:trHeight w:val="479"/>
                              </w:trPr>
                              <w:tc>
                                <w:tcPr>
                                  <w:tcW w:w="817" w:type="dxa"/>
                                  <w:vAlign w:val="center"/>
                                </w:tcPr>
                                <w:p w:rsidR="00CB6991" w:rsidRPr="00E07AE6" w:rsidRDefault="00CB6991" w:rsidP="00493DE5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  <w:r>
                                    <w:rPr>
                                      <w:b/>
                                      <w:i/>
                                    </w:rPr>
                                    <w:t>1088</w:t>
                                  </w:r>
                                </w:p>
                              </w:tc>
                              <w:tc>
                                <w:tcPr>
                                  <w:tcW w:w="4149" w:type="dxa"/>
                                  <w:vAlign w:val="center"/>
                                </w:tcPr>
                                <w:p w:rsidR="00CB6991" w:rsidRPr="00677925" w:rsidRDefault="00CB6991" w:rsidP="00493DE5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Odo leads a rebellion against William Rufus, which is defeated</w:t>
                                  </w:r>
                                </w:p>
                              </w:tc>
                            </w:tr>
                            <w:bookmarkEnd w:id="0"/>
                          </w:tbl>
                          <w:p w:rsidR="00814CDF" w:rsidRDefault="00814CDF" w:rsidP="00814C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35pt;margin-top:23.55pt;width:252.45pt;height:369.9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17"/>
                        <w:gridCol w:w="4149"/>
                      </w:tblGrid>
                      <w:tr w:rsidR="00EE7AAC" w:rsidTr="00EE7AAC">
                        <w:trPr>
                          <w:trHeight w:val="479"/>
                        </w:trPr>
                        <w:tc>
                          <w:tcPr>
                            <w:tcW w:w="4966" w:type="dxa"/>
                            <w:gridSpan w:val="2"/>
                            <w:shd w:val="clear" w:color="auto" w:fill="BFBFBF" w:themeFill="background1" w:themeFillShade="BF"/>
                            <w:vAlign w:val="center"/>
                          </w:tcPr>
                          <w:p w:rsidR="00EE7AAC" w:rsidRPr="00EE7AAC" w:rsidRDefault="00EE7AAC" w:rsidP="00493DE5">
                            <w:pPr>
                              <w:rPr>
                                <w:b/>
                                <w:sz w:val="24"/>
                              </w:rPr>
                            </w:pPr>
                            <w:bookmarkStart w:id="1" w:name="_GoBack"/>
                            <w:r w:rsidRPr="00D060D0">
                              <w:rPr>
                                <w:b/>
                                <w:sz w:val="28"/>
                              </w:rPr>
                              <w:t>Key Dates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1070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Lanfanc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replaces Stigand as archbishop of Canterbury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1071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Edwin, Earl of Mercia lands forfeited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1075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Revolt of the Earls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1076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Inquiry in Bishop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Odo’s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illegal land grabs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1077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Robert Curthose rebels against his father, William 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1080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William and Robert are reconciled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1082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Bishop Odo is imprisoned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1085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William orders Domesday Book due to threat of Danish invasion 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1086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Domesday book is completed – book shown to William; landowners summoned to swear allegiance 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1087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William dies. William Rufus is crowned King William II of England</w:t>
                            </w:r>
                          </w:p>
                        </w:tc>
                      </w:tr>
                      <w:tr w:rsidR="00CB6991" w:rsidTr="00992B13">
                        <w:trPr>
                          <w:trHeight w:val="479"/>
                        </w:trPr>
                        <w:tc>
                          <w:tcPr>
                            <w:tcW w:w="817" w:type="dxa"/>
                            <w:vAlign w:val="center"/>
                          </w:tcPr>
                          <w:p w:rsidR="00CB6991" w:rsidRPr="00E07AE6" w:rsidRDefault="00CB6991" w:rsidP="00493DE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1088</w:t>
                            </w:r>
                          </w:p>
                        </w:tc>
                        <w:tc>
                          <w:tcPr>
                            <w:tcW w:w="4149" w:type="dxa"/>
                            <w:vAlign w:val="center"/>
                          </w:tcPr>
                          <w:p w:rsidR="00CB6991" w:rsidRPr="00677925" w:rsidRDefault="00CB6991" w:rsidP="00493DE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Odo leads a rebellion against William Rufus, which is defeated</w:t>
                            </w:r>
                          </w:p>
                        </w:tc>
                      </w:tr>
                      <w:bookmarkEnd w:id="1"/>
                    </w:tbl>
                    <w:p w:rsidR="00814CDF" w:rsidRDefault="00814CDF" w:rsidP="00814CDF"/>
                  </w:txbxContent>
                </v:textbox>
              </v:shape>
            </w:pict>
          </mc:Fallback>
        </mc:AlternateContent>
      </w:r>
      <w:r w:rsidR="00091B7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ACC900" wp14:editId="05A7E12A">
                <wp:simplePos x="0" y="0"/>
                <wp:positionH relativeFrom="column">
                  <wp:posOffset>3354779</wp:posOffset>
                </wp:positionH>
                <wp:positionV relativeFrom="paragraph">
                  <wp:posOffset>302820</wp:posOffset>
                </wp:positionV>
                <wp:extent cx="3206115" cy="6305797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115" cy="630579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526"/>
                              <w:gridCol w:w="3440"/>
                            </w:tblGrid>
                            <w:tr w:rsidR="00814CDF" w:rsidTr="00814CDF">
                              <w:trPr>
                                <w:trHeight w:val="479"/>
                              </w:trPr>
                              <w:tc>
                                <w:tcPr>
                                  <w:tcW w:w="4966" w:type="dxa"/>
                                  <w:gridSpan w:val="2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814CDF" w:rsidRPr="00EE6C3D" w:rsidRDefault="00814CDF" w:rsidP="00814CDF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 w:rsidRPr="00EE6C3D">
                                    <w:rPr>
                                      <w:b/>
                                      <w:sz w:val="28"/>
                                    </w:rPr>
                                    <w:t>Exam Terminology</w:t>
                                  </w:r>
                                </w:p>
                              </w:tc>
                            </w:tr>
                            <w:tr w:rsidR="00814CDF" w:rsidTr="00814CDF">
                              <w:trPr>
                                <w:trHeight w:val="479"/>
                              </w:trPr>
                              <w:tc>
                                <w:tcPr>
                                  <w:tcW w:w="4966" w:type="dxa"/>
                                  <w:gridSpan w:val="2"/>
                                  <w:vAlign w:val="center"/>
                                </w:tcPr>
                                <w:p w:rsidR="00814CDF" w:rsidRDefault="00814CDF" w:rsidP="00814CDF">
                                  <w:r>
                                    <w:rPr>
                                      <w:b/>
                                    </w:rPr>
                                    <w:t xml:space="preserve">Describe </w:t>
                                  </w:r>
                                  <w:r>
                                    <w:t xml:space="preserve">two 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features </w:t>
                                  </w:r>
                                  <w:r>
                                    <w:t xml:space="preserve">– a </w:t>
                                  </w:r>
                                  <w:r w:rsidRPr="006B2FC8">
                                    <w:rPr>
                                      <w:b/>
                                    </w:rPr>
                                    <w:t>feature</w:t>
                                  </w:r>
                                  <w:r>
                                    <w:t xml:space="preserve"> is something that is distinctive or characteristic. We when a question asks for two features of something, think about the special characteristics/ elements.</w:t>
                                  </w:r>
                                </w:p>
                              </w:tc>
                            </w:tr>
                            <w:tr w:rsidR="00814CDF" w:rsidTr="00814CDF">
                              <w:trPr>
                                <w:trHeight w:val="479"/>
                              </w:trPr>
                              <w:tc>
                                <w:tcPr>
                                  <w:tcW w:w="4966" w:type="dxa"/>
                                  <w:gridSpan w:val="2"/>
                                  <w:vAlign w:val="center"/>
                                </w:tcPr>
                                <w:p w:rsidR="00814CDF" w:rsidRDefault="00814CDF" w:rsidP="00814CDF">
                                  <w:r w:rsidRPr="00A40D3D">
                                    <w:rPr>
                                      <w:b/>
                                    </w:rPr>
                                    <w:t xml:space="preserve">Explain </w:t>
                                  </w:r>
                                  <w:r w:rsidRPr="00A40D3D">
                                    <w:t xml:space="preserve">– </w:t>
                                  </w:r>
                                  <w:r w:rsidRPr="006B2FC8">
                                    <w:rPr>
                                      <w:rFonts w:cs="Arial"/>
                                      <w:b/>
                                    </w:rPr>
                                    <w:t>make an idea clear</w:t>
                                  </w:r>
                                  <w:r w:rsidRPr="00A40D3D">
                                    <w:rPr>
                                      <w:rFonts w:cs="Arial"/>
                                    </w:rPr>
                                    <w:t xml:space="preserve"> to someone by describing it in more detail – use </w:t>
                                  </w:r>
                                  <w:r w:rsidRPr="00A40D3D">
                                    <w:t>PEE structure.</w:t>
                                  </w:r>
                                </w:p>
                              </w:tc>
                            </w:tr>
                            <w:tr w:rsidR="00814CDF" w:rsidTr="00E9094B">
                              <w:trPr>
                                <w:trHeight w:val="479"/>
                              </w:trPr>
                              <w:tc>
                                <w:tcPr>
                                  <w:tcW w:w="4966" w:type="dxa"/>
                                  <w:gridSpan w:val="2"/>
                                  <w:vAlign w:val="center"/>
                                </w:tcPr>
                                <w:p w:rsidR="00814CDF" w:rsidRDefault="00814CDF" w:rsidP="00814CDF">
                                  <w:r>
                                    <w:rPr>
                                      <w:b/>
                                    </w:rPr>
                                    <w:t>How Far</w:t>
                                  </w:r>
                                  <w:r w:rsidRPr="00A40D3D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 w:rsidRPr="00A40D3D">
                                    <w:t xml:space="preserve">– </w:t>
                                  </w:r>
                                  <w:r>
                                    <w:t xml:space="preserve">make a </w:t>
                                  </w:r>
                                  <w:r w:rsidRPr="006B2FC8">
                                    <w:rPr>
                                      <w:b/>
                                    </w:rPr>
                                    <w:t>decision</w:t>
                                  </w:r>
                                  <w:r>
                                    <w:t xml:space="preserve"> on if you agree with the statement or not. You need to give reasons (evidence) to support your argument.</w:t>
                                  </w:r>
                                </w:p>
                              </w:tc>
                            </w:tr>
                            <w:tr w:rsidR="00814CDF" w:rsidTr="00814CDF">
                              <w:trPr>
                                <w:trHeight w:val="479"/>
                              </w:trPr>
                              <w:tc>
                                <w:tcPr>
                                  <w:tcW w:w="4966" w:type="dxa"/>
                                  <w:gridSpan w:val="2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814CDF" w:rsidRDefault="00814CDF" w:rsidP="00814CDF">
                                  <w:r w:rsidRPr="00EE6C3D">
                                    <w:rPr>
                                      <w:b/>
                                      <w:sz w:val="28"/>
                                    </w:rPr>
                                    <w:t>Key Figures</w:t>
                                  </w:r>
                                </w:p>
                              </w:tc>
                            </w:tr>
                            <w:tr w:rsidR="00EE7AAC" w:rsidTr="00977C12">
                              <w:trPr>
                                <w:trHeight w:val="479"/>
                              </w:trPr>
                              <w:tc>
                                <w:tcPr>
                                  <w:tcW w:w="1526" w:type="dxa"/>
                                  <w:vAlign w:val="center"/>
                                </w:tcPr>
                                <w:p w:rsidR="00EE7AAC" w:rsidRPr="00E04E48" w:rsidRDefault="00EE7AAC" w:rsidP="00EE7AAC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t>Lanfranc</w:t>
                                  </w:r>
                                </w:p>
                              </w:tc>
                              <w:tc>
                                <w:tcPr>
                                  <w:tcW w:w="3440" w:type="dxa"/>
                                  <w:vAlign w:val="center"/>
                                </w:tcPr>
                                <w:p w:rsidR="00EE7AAC" w:rsidRPr="00E04E48" w:rsidRDefault="00EE7AAC" w:rsidP="00493DE5">
                                  <w:r>
                                    <w:t xml:space="preserve">Archbishop of Canterbury, reformed the Church to make it more Norman </w:t>
                                  </w:r>
                                </w:p>
                              </w:tc>
                            </w:tr>
                            <w:tr w:rsidR="00EE7AAC" w:rsidTr="00977C12">
                              <w:trPr>
                                <w:trHeight w:val="479"/>
                              </w:trPr>
                              <w:tc>
                                <w:tcPr>
                                  <w:tcW w:w="1526" w:type="dxa"/>
                                  <w:vAlign w:val="center"/>
                                </w:tcPr>
                                <w:p w:rsidR="00EE7AAC" w:rsidRPr="00E04E48" w:rsidRDefault="00992B13" w:rsidP="00EE7AAC">
                                  <w:pPr>
                                    <w:pStyle w:val="ListParagraph"/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t>Stigand</w:t>
                                  </w:r>
                                </w:p>
                              </w:tc>
                              <w:tc>
                                <w:tcPr>
                                  <w:tcW w:w="3440" w:type="dxa"/>
                                  <w:vAlign w:val="center"/>
                                </w:tcPr>
                                <w:p w:rsidR="00EE7AAC" w:rsidRPr="00E04E48" w:rsidRDefault="00992B13" w:rsidP="00493DE5">
                                  <w:r>
                                    <w:t>Archbishop of Canterbury under the reign of Edward the Confessor and Harold II</w:t>
                                  </w:r>
                                </w:p>
                              </w:tc>
                            </w:tr>
                            <w:tr w:rsidR="00EE7AAC" w:rsidTr="00977C12">
                              <w:trPr>
                                <w:trHeight w:val="479"/>
                              </w:trPr>
                              <w:tc>
                                <w:tcPr>
                                  <w:tcW w:w="1526" w:type="dxa"/>
                                  <w:vAlign w:val="center"/>
                                </w:tcPr>
                                <w:p w:rsidR="00EE7AAC" w:rsidRPr="00E04E48" w:rsidRDefault="00977C12" w:rsidP="00EE7AAC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t>Robert Curthose</w:t>
                                  </w:r>
                                </w:p>
                              </w:tc>
                              <w:tc>
                                <w:tcPr>
                                  <w:tcW w:w="3440" w:type="dxa"/>
                                  <w:vAlign w:val="center"/>
                                </w:tcPr>
                                <w:p w:rsidR="00EE7AAC" w:rsidRPr="00E04E48" w:rsidRDefault="00EB1221" w:rsidP="00493DE5">
                                  <w:r>
                                    <w:t xml:space="preserve">Williams eldest son – his relationship with William was difficult </w:t>
                                  </w:r>
                                </w:p>
                              </w:tc>
                            </w:tr>
                            <w:tr w:rsidR="00EE7AAC" w:rsidTr="00EB1221">
                              <w:trPr>
                                <w:trHeight w:val="479"/>
                              </w:trPr>
                              <w:tc>
                                <w:tcPr>
                                  <w:tcW w:w="1526" w:type="dxa"/>
                                  <w:vAlign w:val="center"/>
                                </w:tcPr>
                                <w:p w:rsidR="00EE7AAC" w:rsidRPr="00E04E48" w:rsidRDefault="00EB1221" w:rsidP="00EE7AAC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t>Matilda</w:t>
                                  </w:r>
                                </w:p>
                              </w:tc>
                              <w:tc>
                                <w:tcPr>
                                  <w:tcW w:w="3440" w:type="dxa"/>
                                  <w:vAlign w:val="center"/>
                                </w:tcPr>
                                <w:p w:rsidR="00EE7AAC" w:rsidRPr="00E04E48" w:rsidRDefault="00EB1221" w:rsidP="00493DE5">
                                  <w:r>
                                    <w:t>William’s wife, she was his trusted advisor and regent of England</w:t>
                                  </w:r>
                                </w:p>
                              </w:tc>
                            </w:tr>
                            <w:tr w:rsidR="00EE7AAC" w:rsidTr="00EB1221">
                              <w:trPr>
                                <w:trHeight w:val="479"/>
                              </w:trPr>
                              <w:tc>
                                <w:tcPr>
                                  <w:tcW w:w="1526" w:type="dxa"/>
                                  <w:vAlign w:val="center"/>
                                </w:tcPr>
                                <w:p w:rsidR="00EE7AAC" w:rsidRPr="00E04E48" w:rsidRDefault="00EB1221" w:rsidP="00EE7AAC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t>William Rufus</w:t>
                                  </w:r>
                                </w:p>
                              </w:tc>
                              <w:tc>
                                <w:tcPr>
                                  <w:tcW w:w="3440" w:type="dxa"/>
                                  <w:vAlign w:val="center"/>
                                </w:tcPr>
                                <w:p w:rsidR="00EE7AAC" w:rsidRPr="00E04E48" w:rsidRDefault="00EB1221" w:rsidP="00EB1221">
                                  <w:r>
                                    <w:t>William’s favourite son and the next King of England</w:t>
                                  </w:r>
                                </w:p>
                              </w:tc>
                            </w:tr>
                            <w:tr w:rsidR="00EE7AAC" w:rsidTr="00EB1221">
                              <w:trPr>
                                <w:trHeight w:val="479"/>
                              </w:trPr>
                              <w:tc>
                                <w:tcPr>
                                  <w:tcW w:w="1526" w:type="dxa"/>
                                  <w:vAlign w:val="center"/>
                                </w:tcPr>
                                <w:p w:rsidR="00EE7AAC" w:rsidRPr="00E04E48" w:rsidRDefault="00C14DCB" w:rsidP="00EE7AAC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t>Bishop Odo</w:t>
                                  </w:r>
                                </w:p>
                              </w:tc>
                              <w:tc>
                                <w:tcPr>
                                  <w:tcW w:w="3440" w:type="dxa"/>
                                  <w:vAlign w:val="center"/>
                                </w:tcPr>
                                <w:p w:rsidR="00EE7AAC" w:rsidRPr="00E04E48" w:rsidRDefault="00C14DCB" w:rsidP="00493DE5">
                                  <w:r>
                                    <w:t>Led a rebellion against King William II to support Robert Curthose’s claim</w:t>
                                  </w:r>
                                </w:p>
                              </w:tc>
                            </w:tr>
                            <w:tr w:rsidR="00EE7AAC" w:rsidTr="00EB1221">
                              <w:trPr>
                                <w:trHeight w:val="479"/>
                              </w:trPr>
                              <w:tc>
                                <w:tcPr>
                                  <w:tcW w:w="1526" w:type="dxa"/>
                                  <w:vAlign w:val="center"/>
                                </w:tcPr>
                                <w:p w:rsidR="00EE7AAC" w:rsidRPr="00E04E48" w:rsidRDefault="00AD1FFF" w:rsidP="00EE7AAC">
                                  <w:pPr>
                                    <w:pStyle w:val="ListParagraph"/>
                                    <w:numPr>
                                      <w:ilvl w:val="0"/>
                                      <w:numId w:val="3"/>
                                    </w:numPr>
                                  </w:pPr>
                                  <w:r>
                                    <w:t>Edwin and Morcar</w:t>
                                  </w:r>
                                </w:p>
                              </w:tc>
                              <w:tc>
                                <w:tcPr>
                                  <w:tcW w:w="3440" w:type="dxa"/>
                                  <w:vAlign w:val="center"/>
                                </w:tcPr>
                                <w:p w:rsidR="00EE7AAC" w:rsidRPr="00E04E48" w:rsidRDefault="00AD1FFF" w:rsidP="00493DE5">
                                  <w:r>
                                    <w:t xml:space="preserve">Edwin (Earl of Mercia) was killed in 1071 by his men. Morcar (Earl of Northumbria) was imprisoned by William after the rebellions and released in 1082 </w:t>
                                  </w:r>
                                </w:p>
                              </w:tc>
                            </w:tr>
                          </w:tbl>
                          <w:p w:rsidR="00814CDF" w:rsidRDefault="00814CDF" w:rsidP="00814C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264.15pt;margin-top:23.85pt;width:252.45pt;height:496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526"/>
                        <w:gridCol w:w="3440"/>
                      </w:tblGrid>
                      <w:tr w:rsidR="00814CDF" w:rsidTr="00814CDF">
                        <w:trPr>
                          <w:trHeight w:val="479"/>
                        </w:trPr>
                        <w:tc>
                          <w:tcPr>
                            <w:tcW w:w="4966" w:type="dxa"/>
                            <w:gridSpan w:val="2"/>
                            <w:shd w:val="clear" w:color="auto" w:fill="BFBFBF" w:themeFill="background1" w:themeFillShade="BF"/>
                            <w:vAlign w:val="center"/>
                          </w:tcPr>
                          <w:p w:rsidR="00814CDF" w:rsidRPr="00EE6C3D" w:rsidRDefault="00814CDF" w:rsidP="00814CD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EE6C3D">
                              <w:rPr>
                                <w:b/>
                                <w:sz w:val="28"/>
                              </w:rPr>
                              <w:t>Exam Terminology</w:t>
                            </w:r>
                          </w:p>
                        </w:tc>
                      </w:tr>
                      <w:tr w:rsidR="00814CDF" w:rsidTr="00814CDF">
                        <w:trPr>
                          <w:trHeight w:val="479"/>
                        </w:trPr>
                        <w:tc>
                          <w:tcPr>
                            <w:tcW w:w="4966" w:type="dxa"/>
                            <w:gridSpan w:val="2"/>
                            <w:vAlign w:val="center"/>
                          </w:tcPr>
                          <w:p w:rsidR="00814CDF" w:rsidRDefault="00814CDF" w:rsidP="00814CDF">
                            <w:r>
                              <w:rPr>
                                <w:b/>
                              </w:rPr>
                              <w:t xml:space="preserve">Describe </w:t>
                            </w:r>
                            <w:r>
                              <w:t xml:space="preserve">two </w:t>
                            </w:r>
                            <w:r>
                              <w:rPr>
                                <w:b/>
                              </w:rPr>
                              <w:t xml:space="preserve">features </w:t>
                            </w:r>
                            <w:r>
                              <w:t xml:space="preserve">– a </w:t>
                            </w:r>
                            <w:r w:rsidRPr="006B2FC8">
                              <w:rPr>
                                <w:b/>
                              </w:rPr>
                              <w:t>feature</w:t>
                            </w:r>
                            <w:r>
                              <w:t xml:space="preserve"> is something that is distinctive or characteristic. We when a question asks for two features of something, think about the special characteristics/ elements.</w:t>
                            </w:r>
                          </w:p>
                        </w:tc>
                      </w:tr>
                      <w:tr w:rsidR="00814CDF" w:rsidTr="00814CDF">
                        <w:trPr>
                          <w:trHeight w:val="479"/>
                        </w:trPr>
                        <w:tc>
                          <w:tcPr>
                            <w:tcW w:w="4966" w:type="dxa"/>
                            <w:gridSpan w:val="2"/>
                            <w:vAlign w:val="center"/>
                          </w:tcPr>
                          <w:p w:rsidR="00814CDF" w:rsidRDefault="00814CDF" w:rsidP="00814CDF">
                            <w:r w:rsidRPr="00A40D3D">
                              <w:rPr>
                                <w:b/>
                              </w:rPr>
                              <w:t xml:space="preserve">Explain </w:t>
                            </w:r>
                            <w:r w:rsidRPr="00A40D3D">
                              <w:t xml:space="preserve">– </w:t>
                            </w:r>
                            <w:r w:rsidRPr="006B2FC8">
                              <w:rPr>
                                <w:rFonts w:cs="Arial"/>
                                <w:b/>
                              </w:rPr>
                              <w:t>make an idea clear</w:t>
                            </w:r>
                            <w:r w:rsidRPr="00A40D3D">
                              <w:rPr>
                                <w:rFonts w:cs="Arial"/>
                              </w:rPr>
                              <w:t xml:space="preserve"> to someone by describing it in more detail – use </w:t>
                            </w:r>
                            <w:r w:rsidRPr="00A40D3D">
                              <w:t>PEE structure.</w:t>
                            </w:r>
                          </w:p>
                        </w:tc>
                      </w:tr>
                      <w:tr w:rsidR="00814CDF" w:rsidTr="00E9094B">
                        <w:trPr>
                          <w:trHeight w:val="479"/>
                        </w:trPr>
                        <w:tc>
                          <w:tcPr>
                            <w:tcW w:w="4966" w:type="dxa"/>
                            <w:gridSpan w:val="2"/>
                            <w:vAlign w:val="center"/>
                          </w:tcPr>
                          <w:p w:rsidR="00814CDF" w:rsidRDefault="00814CDF" w:rsidP="00814CDF">
                            <w:r>
                              <w:rPr>
                                <w:b/>
                              </w:rPr>
                              <w:t>How Far</w:t>
                            </w:r>
                            <w:r w:rsidRPr="00A40D3D">
                              <w:rPr>
                                <w:b/>
                              </w:rPr>
                              <w:t xml:space="preserve"> </w:t>
                            </w:r>
                            <w:r w:rsidRPr="00A40D3D">
                              <w:t xml:space="preserve">– </w:t>
                            </w:r>
                            <w:r>
                              <w:t xml:space="preserve">make a </w:t>
                            </w:r>
                            <w:r w:rsidRPr="006B2FC8">
                              <w:rPr>
                                <w:b/>
                              </w:rPr>
                              <w:t>decision</w:t>
                            </w:r>
                            <w:r>
                              <w:t xml:space="preserve"> on if you agree with the statement or not. You need to give reasons (evidence) to support your argument.</w:t>
                            </w:r>
                          </w:p>
                        </w:tc>
                      </w:tr>
                      <w:tr w:rsidR="00814CDF" w:rsidTr="00814CDF">
                        <w:trPr>
                          <w:trHeight w:val="479"/>
                        </w:trPr>
                        <w:tc>
                          <w:tcPr>
                            <w:tcW w:w="4966" w:type="dxa"/>
                            <w:gridSpan w:val="2"/>
                            <w:shd w:val="clear" w:color="auto" w:fill="BFBFBF" w:themeFill="background1" w:themeFillShade="BF"/>
                            <w:vAlign w:val="center"/>
                          </w:tcPr>
                          <w:p w:rsidR="00814CDF" w:rsidRDefault="00814CDF" w:rsidP="00814CDF">
                            <w:r w:rsidRPr="00EE6C3D">
                              <w:rPr>
                                <w:b/>
                                <w:sz w:val="28"/>
                              </w:rPr>
                              <w:t>Key Figures</w:t>
                            </w:r>
                          </w:p>
                        </w:tc>
                      </w:tr>
                      <w:tr w:rsidR="00EE7AAC" w:rsidTr="00977C12">
                        <w:trPr>
                          <w:trHeight w:val="479"/>
                        </w:trPr>
                        <w:tc>
                          <w:tcPr>
                            <w:tcW w:w="1526" w:type="dxa"/>
                            <w:vAlign w:val="center"/>
                          </w:tcPr>
                          <w:p w:rsidR="00EE7AAC" w:rsidRPr="00E04E48" w:rsidRDefault="00EE7AAC" w:rsidP="00EE7AA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Lanfranc</w:t>
                            </w:r>
                          </w:p>
                        </w:tc>
                        <w:tc>
                          <w:tcPr>
                            <w:tcW w:w="3440" w:type="dxa"/>
                            <w:vAlign w:val="center"/>
                          </w:tcPr>
                          <w:p w:rsidR="00EE7AAC" w:rsidRPr="00E04E48" w:rsidRDefault="00EE7AAC" w:rsidP="00493DE5">
                            <w:r>
                              <w:t xml:space="preserve">Archbishop of Canterbury, reformed the Church to make it more Norman </w:t>
                            </w:r>
                          </w:p>
                        </w:tc>
                      </w:tr>
                      <w:tr w:rsidR="00EE7AAC" w:rsidTr="00977C12">
                        <w:trPr>
                          <w:trHeight w:val="479"/>
                        </w:trPr>
                        <w:tc>
                          <w:tcPr>
                            <w:tcW w:w="1526" w:type="dxa"/>
                            <w:vAlign w:val="center"/>
                          </w:tcPr>
                          <w:p w:rsidR="00EE7AAC" w:rsidRPr="00E04E48" w:rsidRDefault="00992B13" w:rsidP="00EE7AA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Stigand</w:t>
                            </w:r>
                          </w:p>
                        </w:tc>
                        <w:tc>
                          <w:tcPr>
                            <w:tcW w:w="3440" w:type="dxa"/>
                            <w:vAlign w:val="center"/>
                          </w:tcPr>
                          <w:p w:rsidR="00EE7AAC" w:rsidRPr="00E04E48" w:rsidRDefault="00992B13" w:rsidP="00493DE5">
                            <w:r>
                              <w:t>Archbishop of Canterbury under the reign of Edward the Confessor and Harold II</w:t>
                            </w:r>
                          </w:p>
                        </w:tc>
                      </w:tr>
                      <w:tr w:rsidR="00EE7AAC" w:rsidTr="00977C12">
                        <w:trPr>
                          <w:trHeight w:val="479"/>
                        </w:trPr>
                        <w:tc>
                          <w:tcPr>
                            <w:tcW w:w="1526" w:type="dxa"/>
                            <w:vAlign w:val="center"/>
                          </w:tcPr>
                          <w:p w:rsidR="00EE7AAC" w:rsidRPr="00E04E48" w:rsidRDefault="00977C12" w:rsidP="00EE7AA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Robert Curthose</w:t>
                            </w:r>
                          </w:p>
                        </w:tc>
                        <w:tc>
                          <w:tcPr>
                            <w:tcW w:w="3440" w:type="dxa"/>
                            <w:vAlign w:val="center"/>
                          </w:tcPr>
                          <w:p w:rsidR="00EE7AAC" w:rsidRPr="00E04E48" w:rsidRDefault="00EB1221" w:rsidP="00493DE5">
                            <w:r>
                              <w:t xml:space="preserve">Williams eldest son – his relationship with William was difficult </w:t>
                            </w:r>
                          </w:p>
                        </w:tc>
                      </w:tr>
                      <w:tr w:rsidR="00EE7AAC" w:rsidTr="00EB1221">
                        <w:trPr>
                          <w:trHeight w:val="479"/>
                        </w:trPr>
                        <w:tc>
                          <w:tcPr>
                            <w:tcW w:w="1526" w:type="dxa"/>
                            <w:vAlign w:val="center"/>
                          </w:tcPr>
                          <w:p w:rsidR="00EE7AAC" w:rsidRPr="00E04E48" w:rsidRDefault="00EB1221" w:rsidP="00EE7AA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Matilda</w:t>
                            </w:r>
                          </w:p>
                        </w:tc>
                        <w:tc>
                          <w:tcPr>
                            <w:tcW w:w="3440" w:type="dxa"/>
                            <w:vAlign w:val="center"/>
                          </w:tcPr>
                          <w:p w:rsidR="00EE7AAC" w:rsidRPr="00E04E48" w:rsidRDefault="00EB1221" w:rsidP="00493DE5">
                            <w:r>
                              <w:t>William’s wife, she was his trusted advisor and regent of England</w:t>
                            </w:r>
                          </w:p>
                        </w:tc>
                      </w:tr>
                      <w:tr w:rsidR="00EE7AAC" w:rsidTr="00EB1221">
                        <w:trPr>
                          <w:trHeight w:val="479"/>
                        </w:trPr>
                        <w:tc>
                          <w:tcPr>
                            <w:tcW w:w="1526" w:type="dxa"/>
                            <w:vAlign w:val="center"/>
                          </w:tcPr>
                          <w:p w:rsidR="00EE7AAC" w:rsidRPr="00E04E48" w:rsidRDefault="00EB1221" w:rsidP="00EE7AA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William Rufus</w:t>
                            </w:r>
                          </w:p>
                        </w:tc>
                        <w:tc>
                          <w:tcPr>
                            <w:tcW w:w="3440" w:type="dxa"/>
                            <w:vAlign w:val="center"/>
                          </w:tcPr>
                          <w:p w:rsidR="00EE7AAC" w:rsidRPr="00E04E48" w:rsidRDefault="00EB1221" w:rsidP="00EB1221">
                            <w:r>
                              <w:t>William’s favourite son and the next King of England</w:t>
                            </w:r>
                          </w:p>
                        </w:tc>
                      </w:tr>
                      <w:tr w:rsidR="00EE7AAC" w:rsidTr="00EB1221">
                        <w:trPr>
                          <w:trHeight w:val="479"/>
                        </w:trPr>
                        <w:tc>
                          <w:tcPr>
                            <w:tcW w:w="1526" w:type="dxa"/>
                            <w:vAlign w:val="center"/>
                          </w:tcPr>
                          <w:p w:rsidR="00EE7AAC" w:rsidRPr="00E04E48" w:rsidRDefault="00C14DCB" w:rsidP="00EE7AA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Bishop Odo</w:t>
                            </w:r>
                          </w:p>
                        </w:tc>
                        <w:tc>
                          <w:tcPr>
                            <w:tcW w:w="3440" w:type="dxa"/>
                            <w:vAlign w:val="center"/>
                          </w:tcPr>
                          <w:p w:rsidR="00EE7AAC" w:rsidRPr="00E04E48" w:rsidRDefault="00C14DCB" w:rsidP="00493DE5">
                            <w:r>
                              <w:t>Led a rebellion against King William II to support Robert Curthose’s claim</w:t>
                            </w:r>
                          </w:p>
                        </w:tc>
                      </w:tr>
                      <w:tr w:rsidR="00EE7AAC" w:rsidTr="00EB1221">
                        <w:trPr>
                          <w:trHeight w:val="479"/>
                        </w:trPr>
                        <w:tc>
                          <w:tcPr>
                            <w:tcW w:w="1526" w:type="dxa"/>
                            <w:vAlign w:val="center"/>
                          </w:tcPr>
                          <w:p w:rsidR="00EE7AAC" w:rsidRPr="00E04E48" w:rsidRDefault="00AD1FFF" w:rsidP="00EE7AAC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Edwin and Morcar</w:t>
                            </w:r>
                          </w:p>
                        </w:tc>
                        <w:tc>
                          <w:tcPr>
                            <w:tcW w:w="3440" w:type="dxa"/>
                            <w:vAlign w:val="center"/>
                          </w:tcPr>
                          <w:p w:rsidR="00EE7AAC" w:rsidRPr="00E04E48" w:rsidRDefault="00AD1FFF" w:rsidP="00493DE5">
                            <w:r>
                              <w:t xml:space="preserve">Edwin (Earl of Mercia) was killed in 1071 by his men. Morcar (Earl of Northumbria) was imprisoned by William after the rebellions and released in 1082 </w:t>
                            </w:r>
                          </w:p>
                        </w:tc>
                      </w:tr>
                    </w:tbl>
                    <w:p w:rsidR="00814CDF" w:rsidRDefault="00814CDF" w:rsidP="00814CDF"/>
                  </w:txbxContent>
                </v:textbox>
              </v:shape>
            </w:pict>
          </mc:Fallback>
        </mc:AlternateContent>
      </w:r>
      <w:r w:rsidR="00992B1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84E59B" wp14:editId="7E694D03">
                <wp:simplePos x="0" y="0"/>
                <wp:positionH relativeFrom="column">
                  <wp:posOffset>-75565</wp:posOffset>
                </wp:positionH>
                <wp:positionV relativeFrom="paragraph">
                  <wp:posOffset>320675</wp:posOffset>
                </wp:positionV>
                <wp:extent cx="3206115" cy="64960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6115" cy="6496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41"/>
                              <w:gridCol w:w="3025"/>
                            </w:tblGrid>
                            <w:tr w:rsidR="00EE7AAC" w:rsidTr="00B5174A">
                              <w:trPr>
                                <w:trHeight w:val="479"/>
                              </w:trPr>
                              <w:tc>
                                <w:tcPr>
                                  <w:tcW w:w="4966" w:type="dxa"/>
                                  <w:gridSpan w:val="2"/>
                                  <w:shd w:val="clear" w:color="auto" w:fill="BFBFBF" w:themeFill="background1" w:themeFillShade="BF"/>
                                  <w:vAlign w:val="center"/>
                                </w:tcPr>
                                <w:p w:rsidR="00EE7AAC" w:rsidRPr="00EE7AAC" w:rsidRDefault="00EE7AAC" w:rsidP="00493DE5">
                                  <w:pPr>
                                    <w:rPr>
                                      <w:b/>
                                    </w:rPr>
                                  </w:pPr>
                                  <w:r w:rsidRPr="00D060D0">
                                    <w:rPr>
                                      <w:b/>
                                      <w:sz w:val="28"/>
                                    </w:rPr>
                                    <w:t>Key Terms</w:t>
                                  </w:r>
                                </w:p>
                              </w:tc>
                            </w:tr>
                            <w:tr w:rsidR="00546709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546709" w:rsidRPr="00E04E48" w:rsidRDefault="00546709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Feudal system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546709" w:rsidRPr="00FF585C" w:rsidRDefault="00546709" w:rsidP="00493DE5">
                                  <w:r>
                                    <w:t>Structure of Norman society. William granted land for loyalty.</w:t>
                                  </w:r>
                                </w:p>
                              </w:tc>
                            </w:tr>
                            <w:tr w:rsidR="00546709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546709" w:rsidRPr="00FF585C" w:rsidRDefault="00546709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Vassal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546709" w:rsidRPr="00FF585C" w:rsidRDefault="00546709" w:rsidP="00493DE5">
                                  <w:r>
                                    <w:t>Someone who held their land in return for services to their Norman lord.</w:t>
                                  </w:r>
                                </w:p>
                              </w:tc>
                            </w:tr>
                            <w:tr w:rsidR="00546709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546709" w:rsidRPr="00245719" w:rsidRDefault="00546709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Knight service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546709" w:rsidRPr="00FF585C" w:rsidRDefault="00546709" w:rsidP="00493DE5">
                                  <w:r>
                                    <w:t>Duty to provide a mounted knight to the King in exchange for a grant of land.</w:t>
                                  </w:r>
                                </w:p>
                              </w:tc>
                            </w:tr>
                            <w:tr w:rsidR="00546709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546709" w:rsidRPr="00245719" w:rsidRDefault="00546709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Tenants in chief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546709" w:rsidRPr="00FF585C" w:rsidRDefault="00546709" w:rsidP="00493DE5">
                                  <w:r>
                                    <w:t>Replaced the role of the earls (190 created with smaller earldoms)</w:t>
                                  </w:r>
                                </w:p>
                              </w:tc>
                            </w:tr>
                            <w:tr w:rsidR="00546709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546709" w:rsidRPr="00245719" w:rsidRDefault="00546709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Homage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546709" w:rsidRPr="00FF585C" w:rsidRDefault="00546709" w:rsidP="00493DE5">
                                  <w:r>
                                    <w:t xml:space="preserve">To demonstrate allegiance to another person publically  </w:t>
                                  </w:r>
                                </w:p>
                              </w:tc>
                            </w:tr>
                            <w:tr w:rsidR="00546709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546709" w:rsidRPr="00245719" w:rsidRDefault="00546709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Forfeiture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546709" w:rsidRPr="00FF585C" w:rsidRDefault="00546709" w:rsidP="00493DE5">
                                  <w:r>
                                    <w:t>A punishment for breaking loyalty to your lord, your land would be removed</w:t>
                                  </w:r>
                                </w:p>
                              </w:tc>
                            </w:tr>
                            <w:tr w:rsidR="00546709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546709" w:rsidRPr="00245719" w:rsidRDefault="00546709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Normanisation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546709" w:rsidRPr="00FF585C" w:rsidRDefault="00992B13" w:rsidP="00992B13">
                                  <w:r>
                                    <w:t>To make changes (Social system, Culture and the Church) in Anglo-Saxon England to make it more Norman</w:t>
                                  </w:r>
                                </w:p>
                              </w:tc>
                            </w:tr>
                            <w:tr w:rsidR="00994875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994875" w:rsidRPr="00245719" w:rsidRDefault="00994875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Centralised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994875" w:rsidRPr="00FF585C" w:rsidRDefault="00CA0845" w:rsidP="00493DE5">
                                  <w:r>
                                    <w:t xml:space="preserve">All law and order is concentrated under the Kings authority  </w:t>
                                  </w:r>
                                </w:p>
                              </w:tc>
                            </w:tr>
                            <w:tr w:rsidR="00994875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994875" w:rsidRPr="00245719" w:rsidRDefault="00091B7A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Domesday Book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994875" w:rsidRPr="00FF585C" w:rsidRDefault="00091B7A" w:rsidP="00493DE5">
                                  <w:r>
                                    <w:t>A record of landholdings and taxes owed to the King</w:t>
                                  </w:r>
                                </w:p>
                              </w:tc>
                            </w:tr>
                            <w:tr w:rsidR="00994875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994875" w:rsidRPr="00245719" w:rsidRDefault="00994875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Demesne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994875" w:rsidRPr="00FF585C" w:rsidRDefault="00994875" w:rsidP="00091B7A">
                                  <w:r>
                                    <w:t xml:space="preserve">The land that the </w:t>
                                  </w:r>
                                  <w:r w:rsidR="00091B7A">
                                    <w:t>K</w:t>
                                  </w:r>
                                  <w:r>
                                    <w:t>ing kept for his own use rather than granting it to a tenant-in-chief</w:t>
                                  </w:r>
                                </w:p>
                              </w:tc>
                            </w:tr>
                            <w:tr w:rsidR="00994875" w:rsidTr="00546709">
                              <w:trPr>
                                <w:trHeight w:val="479"/>
                              </w:trPr>
                              <w:tc>
                                <w:tcPr>
                                  <w:tcW w:w="1941" w:type="dxa"/>
                                  <w:vAlign w:val="center"/>
                                </w:tcPr>
                                <w:p w:rsidR="00994875" w:rsidRPr="00245719" w:rsidRDefault="00994875" w:rsidP="00546709">
                                  <w:pPr>
                                    <w:pStyle w:val="ListParagraph"/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Forest Laws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vAlign w:val="center"/>
                                </w:tcPr>
                                <w:p w:rsidR="00994875" w:rsidRPr="00FF585C" w:rsidRDefault="00994875" w:rsidP="00994875">
                                  <w:r>
                                    <w:t xml:space="preserve">William created a law to protect hunting areas from the Anglo-Saxons </w:t>
                                  </w:r>
                                </w:p>
                              </w:tc>
                            </w:tr>
                          </w:tbl>
                          <w:p w:rsidR="00814CDF" w:rsidRDefault="00814CD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5.95pt;margin-top:25.25pt;width:252.45pt;height:511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41"/>
                        <w:gridCol w:w="3025"/>
                      </w:tblGrid>
                      <w:tr w:rsidR="00EE7AAC" w:rsidTr="00B5174A">
                        <w:trPr>
                          <w:trHeight w:val="479"/>
                        </w:trPr>
                        <w:tc>
                          <w:tcPr>
                            <w:tcW w:w="4966" w:type="dxa"/>
                            <w:gridSpan w:val="2"/>
                            <w:shd w:val="clear" w:color="auto" w:fill="BFBFBF" w:themeFill="background1" w:themeFillShade="BF"/>
                            <w:vAlign w:val="center"/>
                          </w:tcPr>
                          <w:p w:rsidR="00EE7AAC" w:rsidRPr="00EE7AAC" w:rsidRDefault="00EE7AAC" w:rsidP="00493DE5">
                            <w:pPr>
                              <w:rPr>
                                <w:b/>
                              </w:rPr>
                            </w:pPr>
                            <w:r w:rsidRPr="00D060D0">
                              <w:rPr>
                                <w:b/>
                                <w:sz w:val="28"/>
                              </w:rPr>
                              <w:t>Key Terms</w:t>
                            </w:r>
                          </w:p>
                        </w:tc>
                      </w:tr>
                      <w:tr w:rsidR="00546709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546709" w:rsidRPr="00E04E48" w:rsidRDefault="00546709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Feudal system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546709" w:rsidRPr="00FF585C" w:rsidRDefault="00546709" w:rsidP="00493DE5">
                            <w:r>
                              <w:t>Structure of Norman society. William granted land for loyalty.</w:t>
                            </w:r>
                          </w:p>
                        </w:tc>
                      </w:tr>
                      <w:tr w:rsidR="00546709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546709" w:rsidRPr="00FF585C" w:rsidRDefault="00546709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</w:rPr>
                              <w:t>Vassal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546709" w:rsidRPr="00FF585C" w:rsidRDefault="00546709" w:rsidP="00493DE5">
                            <w:r>
                              <w:t>Someone who held their land in return for services to their Norman lord.</w:t>
                            </w:r>
                          </w:p>
                        </w:tc>
                      </w:tr>
                      <w:tr w:rsidR="00546709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546709" w:rsidRPr="00245719" w:rsidRDefault="00546709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Knight service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546709" w:rsidRPr="00FF585C" w:rsidRDefault="00546709" w:rsidP="00493DE5">
                            <w:r>
                              <w:t>Duty to provide a mounted knight to the King in exchange for a grant of land.</w:t>
                            </w:r>
                          </w:p>
                        </w:tc>
                      </w:tr>
                      <w:tr w:rsidR="00546709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546709" w:rsidRPr="00245719" w:rsidRDefault="00546709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Tenants in chief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546709" w:rsidRPr="00FF585C" w:rsidRDefault="00546709" w:rsidP="00493DE5">
                            <w:r>
                              <w:t>Replaced the role of the earls (190 created with smaller earldoms)</w:t>
                            </w:r>
                          </w:p>
                        </w:tc>
                      </w:tr>
                      <w:tr w:rsidR="00546709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546709" w:rsidRPr="00245719" w:rsidRDefault="00546709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Homage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546709" w:rsidRPr="00FF585C" w:rsidRDefault="00546709" w:rsidP="00493DE5">
                            <w:r>
                              <w:t xml:space="preserve">To demonstrate allegiance to another person publically  </w:t>
                            </w:r>
                          </w:p>
                        </w:tc>
                      </w:tr>
                      <w:tr w:rsidR="00546709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546709" w:rsidRPr="00245719" w:rsidRDefault="00546709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Forfeiture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546709" w:rsidRPr="00FF585C" w:rsidRDefault="00546709" w:rsidP="00493DE5">
                            <w:r>
                              <w:t>A punishment for breaking loyalty to your lord, your land would be removed</w:t>
                            </w:r>
                          </w:p>
                        </w:tc>
                      </w:tr>
                      <w:tr w:rsidR="00546709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546709" w:rsidRPr="00245719" w:rsidRDefault="00546709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Normanisation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546709" w:rsidRPr="00FF585C" w:rsidRDefault="00992B13" w:rsidP="00992B13">
                            <w:r>
                              <w:t>To make changes (Social system, Culture and the Church) in Anglo-Saxon England to make it more Norman</w:t>
                            </w:r>
                          </w:p>
                        </w:tc>
                      </w:tr>
                      <w:tr w:rsidR="00994875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994875" w:rsidRPr="00245719" w:rsidRDefault="00994875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Centralised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994875" w:rsidRPr="00FF585C" w:rsidRDefault="00CA0845" w:rsidP="00493DE5">
                            <w:r>
                              <w:t xml:space="preserve">All law and order is concentrated under the Kings authority  </w:t>
                            </w:r>
                          </w:p>
                        </w:tc>
                      </w:tr>
                      <w:tr w:rsidR="00994875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994875" w:rsidRPr="00245719" w:rsidRDefault="00091B7A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Domesday Book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994875" w:rsidRPr="00FF585C" w:rsidRDefault="00091B7A" w:rsidP="00493DE5">
                            <w:r>
                              <w:t>A record of landholdings and taxes owed to the King</w:t>
                            </w:r>
                          </w:p>
                        </w:tc>
                      </w:tr>
                      <w:tr w:rsidR="00994875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994875" w:rsidRPr="00245719" w:rsidRDefault="00994875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Demesne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994875" w:rsidRPr="00FF585C" w:rsidRDefault="00994875" w:rsidP="00091B7A">
                            <w:r>
                              <w:t xml:space="preserve">The land that the </w:t>
                            </w:r>
                            <w:r w:rsidR="00091B7A">
                              <w:t>K</w:t>
                            </w:r>
                            <w:r>
                              <w:t>ing kept for his own use rather than granting it to a tenant-in-chief</w:t>
                            </w:r>
                          </w:p>
                        </w:tc>
                      </w:tr>
                      <w:tr w:rsidR="00994875" w:rsidTr="00546709">
                        <w:trPr>
                          <w:trHeight w:val="479"/>
                        </w:trPr>
                        <w:tc>
                          <w:tcPr>
                            <w:tcW w:w="1941" w:type="dxa"/>
                            <w:vAlign w:val="center"/>
                          </w:tcPr>
                          <w:p w:rsidR="00994875" w:rsidRPr="00245719" w:rsidRDefault="00994875" w:rsidP="0054670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Forest Laws</w:t>
                            </w:r>
                          </w:p>
                        </w:tc>
                        <w:tc>
                          <w:tcPr>
                            <w:tcW w:w="3025" w:type="dxa"/>
                            <w:vAlign w:val="center"/>
                          </w:tcPr>
                          <w:p w:rsidR="00994875" w:rsidRPr="00FF585C" w:rsidRDefault="00994875" w:rsidP="00994875">
                            <w:r>
                              <w:t xml:space="preserve">William created a law to protect hunting areas from the Anglo-Saxons </w:t>
                            </w:r>
                          </w:p>
                        </w:tc>
                      </w:tr>
                    </w:tbl>
                    <w:p w:rsidR="00814CDF" w:rsidRDefault="00814CDF"/>
                  </w:txbxContent>
                </v:textbox>
              </v:shape>
            </w:pict>
          </mc:Fallback>
        </mc:AlternateContent>
      </w:r>
      <w:r w:rsidR="00814CD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-75375</wp:posOffset>
                </wp:positionH>
                <wp:positionV relativeFrom="paragraph">
                  <wp:posOffset>-144780</wp:posOffset>
                </wp:positionV>
                <wp:extent cx="10082150" cy="344384"/>
                <wp:effectExtent l="0" t="0" r="14605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2150" cy="34438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4CDF" w:rsidRDefault="00814CDF">
                            <w:r>
                              <w:rPr>
                                <w:sz w:val="36"/>
                                <w:szCs w:val="36"/>
                              </w:rPr>
                              <w:t>Key topic three: Norman England, 1066-88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9" type="#_x0000_t202" style="position:absolute;margin-left:-5.95pt;margin-top:-11.4pt;width:793.85pt;height:2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" fillcolor="#bfbfbf [2412]" strokeweight=".5pt">
                <v:textbox>
                  <w:txbxContent>
                    <w:p w:rsidR="00814CDF" w:rsidRDefault="00814CDF">
                      <w:r>
                        <w:rPr>
                          <w:sz w:val="36"/>
                          <w:szCs w:val="36"/>
                        </w:rPr>
                        <w:t>Key topic three: Norman England, 1066-88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C6F6C" w:rsidSect="00814C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436F4"/>
    <w:multiLevelType w:val="hybridMultilevel"/>
    <w:tmpl w:val="521EA2A8"/>
    <w:lvl w:ilvl="0" w:tplc="8D4AD216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32977FC1"/>
    <w:multiLevelType w:val="hybridMultilevel"/>
    <w:tmpl w:val="CE7C23DC"/>
    <w:lvl w:ilvl="0" w:tplc="3148E40C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3332C2"/>
    <w:multiLevelType w:val="hybridMultilevel"/>
    <w:tmpl w:val="34700260"/>
    <w:lvl w:ilvl="0" w:tplc="8098D88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CDF"/>
    <w:rsid w:val="00091B7A"/>
    <w:rsid w:val="00294054"/>
    <w:rsid w:val="003E6496"/>
    <w:rsid w:val="003F5D2C"/>
    <w:rsid w:val="00545D6A"/>
    <w:rsid w:val="00546709"/>
    <w:rsid w:val="00814CDF"/>
    <w:rsid w:val="00977C12"/>
    <w:rsid w:val="00992B13"/>
    <w:rsid w:val="00994875"/>
    <w:rsid w:val="009D4DA4"/>
    <w:rsid w:val="00AD1FFF"/>
    <w:rsid w:val="00C14DCB"/>
    <w:rsid w:val="00CA0845"/>
    <w:rsid w:val="00CB6991"/>
    <w:rsid w:val="00D060D0"/>
    <w:rsid w:val="00DA5413"/>
    <w:rsid w:val="00EB1221"/>
    <w:rsid w:val="00ED11E3"/>
    <w:rsid w:val="00EE7AAC"/>
    <w:rsid w:val="00F9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4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67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D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4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67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D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Eastment, Georgina</dc:creator>
  <cp:lastModifiedBy>Eastment, Georgina</cp:lastModifiedBy>
  <cp:revision>2</cp:revision>
  <dcterms:created xsi:type="dcterms:W3CDTF">2018-07-16T11:43:00Z</dcterms:created>
  <dcterms:modified xsi:type="dcterms:W3CDTF">2018-07-16T11:43:00Z</dcterms:modified>
</cp:coreProperties>
</file>